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9A384" w14:textId="77777777" w:rsidR="004B2D85" w:rsidRDefault="004B2D85" w:rsidP="00CF25DD">
      <w:pPr>
        <w:jc w:val="center"/>
        <w:rPr>
          <w:b/>
          <w:sz w:val="28"/>
        </w:rPr>
      </w:pPr>
      <w:r w:rsidRPr="00853F97">
        <w:rPr>
          <w:b/>
          <w:sz w:val="28"/>
          <w:u w:val="single"/>
        </w:rPr>
        <w:t>R</w:t>
      </w:r>
      <w:r>
        <w:rPr>
          <w:b/>
          <w:sz w:val="28"/>
          <w:u w:val="single"/>
        </w:rPr>
        <w:t>ELATÓRIO MENSAL DE AÇÕES DE COMUNICAÇÃO</w:t>
      </w:r>
    </w:p>
    <w:p w14:paraId="1CF2B4D4" w14:textId="77777777" w:rsidR="004B2D85" w:rsidRPr="00A2250D" w:rsidRDefault="004B2D85" w:rsidP="004B2D85">
      <w:pPr>
        <w:jc w:val="center"/>
        <w:rPr>
          <w:b/>
          <w:sz w:val="24"/>
          <w:u w:val="single"/>
        </w:rPr>
      </w:pPr>
      <w:r w:rsidRPr="00A2250D">
        <w:rPr>
          <w:b/>
          <w:sz w:val="24"/>
        </w:rPr>
        <w:t>Projeto de Monitoramento de Praias - Bacia de Santos  PMP-BS</w:t>
      </w:r>
    </w:p>
    <w:p w14:paraId="260FF37F" w14:textId="77777777" w:rsidR="004B2D85" w:rsidRDefault="004B2D85" w:rsidP="008D2EDD">
      <w:pPr>
        <w:jc w:val="both"/>
        <w:rPr>
          <w:b/>
          <w:sz w:val="24"/>
        </w:rPr>
      </w:pPr>
    </w:p>
    <w:p w14:paraId="4CFD17BE" w14:textId="0AA2EAE5" w:rsidR="003575A5" w:rsidRDefault="004B2D85" w:rsidP="008D2EDD">
      <w:pPr>
        <w:jc w:val="both"/>
        <w:rPr>
          <w:sz w:val="24"/>
        </w:rPr>
      </w:pPr>
      <w:r w:rsidRPr="00AB78AA">
        <w:rPr>
          <w:b/>
          <w:sz w:val="24"/>
        </w:rPr>
        <w:t>Período:</w:t>
      </w:r>
      <w:r>
        <w:rPr>
          <w:b/>
          <w:sz w:val="24"/>
        </w:rPr>
        <w:t xml:space="preserve"> </w:t>
      </w:r>
      <w:r w:rsidR="003960F2">
        <w:rPr>
          <w:sz w:val="24"/>
        </w:rPr>
        <w:t>2</w:t>
      </w:r>
      <w:r w:rsidR="000B5E0C">
        <w:rPr>
          <w:sz w:val="24"/>
        </w:rPr>
        <w:t>1</w:t>
      </w:r>
      <w:r w:rsidR="003960F2">
        <w:rPr>
          <w:sz w:val="24"/>
        </w:rPr>
        <w:t>/1</w:t>
      </w:r>
      <w:r w:rsidR="000B5E0C">
        <w:rPr>
          <w:sz w:val="24"/>
        </w:rPr>
        <w:t>2</w:t>
      </w:r>
      <w:r w:rsidR="00E6106E">
        <w:rPr>
          <w:sz w:val="24"/>
        </w:rPr>
        <w:t>/2019</w:t>
      </w:r>
      <w:r w:rsidR="00B33576">
        <w:rPr>
          <w:sz w:val="24"/>
        </w:rPr>
        <w:t xml:space="preserve"> a </w:t>
      </w:r>
      <w:r w:rsidR="003960F2">
        <w:rPr>
          <w:sz w:val="24"/>
        </w:rPr>
        <w:t>20/</w:t>
      </w:r>
      <w:r w:rsidR="000B5E0C">
        <w:rPr>
          <w:sz w:val="24"/>
        </w:rPr>
        <w:t>01/2020</w:t>
      </w:r>
    </w:p>
    <w:p w14:paraId="2484AE3D" w14:textId="77777777" w:rsidR="004B2D85" w:rsidRDefault="004B2D85" w:rsidP="008D2EDD">
      <w:pPr>
        <w:jc w:val="both"/>
        <w:rPr>
          <w:b/>
          <w:sz w:val="24"/>
        </w:rPr>
      </w:pPr>
      <w:r w:rsidRPr="00AB78AA">
        <w:rPr>
          <w:b/>
          <w:sz w:val="24"/>
        </w:rPr>
        <w:t>Instituição:</w:t>
      </w:r>
      <w:r>
        <w:rPr>
          <w:b/>
          <w:sz w:val="24"/>
        </w:rPr>
        <w:t xml:space="preserve"> </w:t>
      </w:r>
      <w:r w:rsidR="00576A92">
        <w:rPr>
          <w:sz w:val="24"/>
        </w:rPr>
        <w:t>IPeC</w:t>
      </w:r>
    </w:p>
    <w:p w14:paraId="111D2850" w14:textId="77777777" w:rsidR="004B2D85" w:rsidRPr="00462AE1" w:rsidRDefault="004B2D85" w:rsidP="008D2EDD">
      <w:pPr>
        <w:jc w:val="both"/>
        <w:rPr>
          <w:i/>
          <w:sz w:val="20"/>
        </w:rPr>
      </w:pPr>
      <w:r>
        <w:rPr>
          <w:b/>
          <w:sz w:val="24"/>
        </w:rPr>
        <w:t>Abrangência:</w:t>
      </w:r>
      <w:r>
        <w:rPr>
          <w:i/>
          <w:sz w:val="20"/>
        </w:rPr>
        <w:t xml:space="preserve"> </w:t>
      </w:r>
      <w:r w:rsidR="00576A92" w:rsidRPr="00DF7591">
        <w:rPr>
          <w:sz w:val="24"/>
        </w:rPr>
        <w:t>Pontal da Ilha do Cardoso até Juréia (Iguape)</w:t>
      </w:r>
    </w:p>
    <w:p w14:paraId="26A049D9" w14:textId="07158682" w:rsidR="004B2D85" w:rsidRPr="00A0511A" w:rsidRDefault="004B2D85" w:rsidP="008D2EDD">
      <w:pPr>
        <w:jc w:val="both"/>
        <w:rPr>
          <w:i/>
          <w:sz w:val="18"/>
        </w:rPr>
      </w:pPr>
      <w:r>
        <w:rPr>
          <w:b/>
          <w:sz w:val="24"/>
        </w:rPr>
        <w:t>Participantes no período:</w:t>
      </w:r>
      <w:r w:rsidR="00155417">
        <w:rPr>
          <w:b/>
          <w:sz w:val="24"/>
        </w:rPr>
        <w:t xml:space="preserve"> </w:t>
      </w:r>
      <w:r w:rsidR="00D561F5" w:rsidRPr="00D561F5">
        <w:rPr>
          <w:sz w:val="24"/>
        </w:rPr>
        <w:t>Aprox. 1.856 pessoas.</w:t>
      </w:r>
    </w:p>
    <w:p w14:paraId="6E3DD9EE" w14:textId="77777777" w:rsidR="004B2D85" w:rsidRDefault="004B2D85" w:rsidP="008D2ED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ATIVIDADES</w:t>
      </w:r>
    </w:p>
    <w:p w14:paraId="55DE5FF8" w14:textId="5E5F925A" w:rsidR="00CF25DD" w:rsidRPr="00380406" w:rsidRDefault="00CF25DD" w:rsidP="00CF25DD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Atividade 1</w:t>
      </w:r>
      <w:r w:rsidRPr="00A2250D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0B5E0C">
        <w:rPr>
          <w:sz w:val="24"/>
          <w:szCs w:val="24"/>
        </w:rPr>
        <w:t>Campanha de divulgação do PMP-BS</w:t>
      </w:r>
    </w:p>
    <w:p w14:paraId="4F148522" w14:textId="35E84D41" w:rsidR="00CF25DD" w:rsidRDefault="00CF25DD" w:rsidP="00CF25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Data: </w:t>
      </w:r>
      <w:r w:rsidR="000B5E0C">
        <w:rPr>
          <w:sz w:val="24"/>
          <w:szCs w:val="24"/>
        </w:rPr>
        <w:t>23/12</w:t>
      </w:r>
      <w:r w:rsidR="00187998">
        <w:rPr>
          <w:sz w:val="24"/>
          <w:szCs w:val="24"/>
        </w:rPr>
        <w:t>/2019</w:t>
      </w:r>
    </w:p>
    <w:p w14:paraId="61445399" w14:textId="7ECBFEA8" w:rsidR="00CF25DD" w:rsidRDefault="00CF25DD" w:rsidP="00CF25D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Local: </w:t>
      </w:r>
      <w:r w:rsidR="000B5E0C">
        <w:rPr>
          <w:sz w:val="24"/>
          <w:szCs w:val="24"/>
        </w:rPr>
        <w:t>Praia do Boqueirão Sul – Ilha Comprida/SP</w:t>
      </w:r>
    </w:p>
    <w:p w14:paraId="15480427" w14:textId="0432BB36" w:rsidR="00FA36DB" w:rsidRPr="00FA36DB" w:rsidRDefault="00FA36DB" w:rsidP="00CF25DD">
      <w:pPr>
        <w:jc w:val="both"/>
        <w:rPr>
          <w:sz w:val="24"/>
          <w:szCs w:val="24"/>
        </w:rPr>
      </w:pPr>
      <w:r w:rsidRPr="00FA36DB">
        <w:rPr>
          <w:b/>
          <w:sz w:val="24"/>
          <w:szCs w:val="24"/>
        </w:rPr>
        <w:t>Responsável pela Atividade:</w:t>
      </w:r>
      <w:r>
        <w:rPr>
          <w:b/>
          <w:sz w:val="24"/>
          <w:szCs w:val="24"/>
        </w:rPr>
        <w:t xml:space="preserve"> </w:t>
      </w:r>
      <w:r w:rsidR="00DF2691">
        <w:rPr>
          <w:sz w:val="24"/>
          <w:szCs w:val="24"/>
        </w:rPr>
        <w:t>Camila Pires</w:t>
      </w:r>
    </w:p>
    <w:p w14:paraId="06D41168" w14:textId="0971B572" w:rsidR="00CF25DD" w:rsidRDefault="00CF25DD" w:rsidP="00CF25D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Objetivo da Atividade:  </w:t>
      </w:r>
      <w:r w:rsidR="000B5E0C">
        <w:rPr>
          <w:sz w:val="24"/>
          <w:szCs w:val="24"/>
        </w:rPr>
        <w:t>Finalizar a campanha de divulgação do PMP-BS/0800 que o IPeC realiza todos os anos no período da temporada de verão.</w:t>
      </w:r>
    </w:p>
    <w:p w14:paraId="10AC6FF7" w14:textId="52B7E313" w:rsidR="00CF25DD" w:rsidRDefault="00CF25DD" w:rsidP="00CF25D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Participantes: </w:t>
      </w:r>
      <w:r w:rsidR="000E1E41">
        <w:rPr>
          <w:sz w:val="24"/>
          <w:szCs w:val="24"/>
        </w:rPr>
        <w:t>1</w:t>
      </w:r>
      <w:r w:rsidR="00DF2691">
        <w:rPr>
          <w:sz w:val="24"/>
          <w:szCs w:val="24"/>
        </w:rPr>
        <w:t>6</w:t>
      </w:r>
      <w:r w:rsidR="000E1E41">
        <w:rPr>
          <w:sz w:val="24"/>
          <w:szCs w:val="24"/>
        </w:rPr>
        <w:t xml:space="preserve"> pessoas</w:t>
      </w:r>
    </w:p>
    <w:p w14:paraId="42501E83" w14:textId="25B05EF6" w:rsidR="0041547F" w:rsidRDefault="00CF25DD" w:rsidP="00CF25DD">
      <w:pPr>
        <w:jc w:val="both"/>
        <w:rPr>
          <w:sz w:val="24"/>
          <w:szCs w:val="24"/>
        </w:rPr>
      </w:pPr>
      <w:r w:rsidRPr="00A2250D">
        <w:rPr>
          <w:b/>
          <w:sz w:val="24"/>
          <w:szCs w:val="24"/>
        </w:rPr>
        <w:t xml:space="preserve">Breve descrição: </w:t>
      </w:r>
      <w:r w:rsidR="000B5E0C">
        <w:rPr>
          <w:sz w:val="24"/>
          <w:szCs w:val="24"/>
        </w:rPr>
        <w:t>Assim como nos anos anteriores, o IPeC esteve presente em quiosques, estabelecimentos e residências para conversar com moradores e turistas sobre seu trabalho dentro do PMP-BS na região e divulgar o 0800 em casos de acionamentos para encalhes de animais marinhos.</w:t>
      </w:r>
    </w:p>
    <w:p w14:paraId="6E113879" w14:textId="77777777" w:rsidR="000B5E0C" w:rsidRDefault="000B5E0C" w:rsidP="00CF25DD">
      <w:pPr>
        <w:jc w:val="both"/>
        <w:rPr>
          <w:sz w:val="24"/>
          <w:szCs w:val="24"/>
        </w:rPr>
      </w:pPr>
    </w:p>
    <w:p w14:paraId="71A13784" w14:textId="77777777" w:rsidR="00D834BA" w:rsidRDefault="00D834BA" w:rsidP="00CF25DD">
      <w:pPr>
        <w:jc w:val="both"/>
        <w:rPr>
          <w:sz w:val="24"/>
          <w:szCs w:val="24"/>
        </w:rPr>
      </w:pPr>
    </w:p>
    <w:p w14:paraId="1A78C03E" w14:textId="2573CF03" w:rsidR="00D834BA" w:rsidRDefault="00D834BA" w:rsidP="00CF25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14AC9DB" w14:textId="7B502591" w:rsidR="00CF25DD" w:rsidRDefault="00CF25DD" w:rsidP="00CF25DD">
      <w:pPr>
        <w:jc w:val="both"/>
        <w:rPr>
          <w:sz w:val="24"/>
          <w:szCs w:val="24"/>
        </w:rPr>
      </w:pPr>
    </w:p>
    <w:p w14:paraId="0D2EBD97" w14:textId="77777777" w:rsidR="00CF25DD" w:rsidRDefault="00CF25DD" w:rsidP="008D2EDD">
      <w:pPr>
        <w:jc w:val="both"/>
        <w:rPr>
          <w:b/>
          <w:sz w:val="24"/>
          <w:szCs w:val="24"/>
        </w:rPr>
      </w:pPr>
    </w:p>
    <w:p w14:paraId="552BF3F7" w14:textId="77777777" w:rsidR="00CF25DD" w:rsidRDefault="00CF25DD" w:rsidP="008D2EDD">
      <w:pPr>
        <w:jc w:val="both"/>
        <w:rPr>
          <w:b/>
          <w:sz w:val="24"/>
          <w:szCs w:val="24"/>
        </w:rPr>
      </w:pPr>
    </w:p>
    <w:p w14:paraId="123B27B8" w14:textId="77777777" w:rsidR="00CF25DD" w:rsidRDefault="00CF25DD" w:rsidP="008D2EDD">
      <w:pPr>
        <w:jc w:val="both"/>
        <w:rPr>
          <w:b/>
          <w:sz w:val="24"/>
          <w:szCs w:val="24"/>
        </w:rPr>
      </w:pPr>
    </w:p>
    <w:p w14:paraId="6CC22AF8" w14:textId="77777777" w:rsidR="00CF25DD" w:rsidRDefault="00CF25DD" w:rsidP="008D2EDD">
      <w:pPr>
        <w:jc w:val="both"/>
        <w:rPr>
          <w:b/>
          <w:sz w:val="24"/>
          <w:szCs w:val="24"/>
        </w:rPr>
      </w:pPr>
    </w:p>
    <w:p w14:paraId="3CFA40DA" w14:textId="766CA625" w:rsidR="00390E7B" w:rsidRDefault="00390E7B" w:rsidP="00B26D6A">
      <w:pPr>
        <w:pStyle w:val="Legenda"/>
        <w:rPr>
          <w:color w:val="auto"/>
          <w:sz w:val="20"/>
        </w:rPr>
      </w:pPr>
    </w:p>
    <w:p w14:paraId="49020560" w14:textId="091311CE" w:rsidR="00A1332E" w:rsidRDefault="00103273" w:rsidP="00D3649D">
      <w:r>
        <w:t>FOTOS:</w:t>
      </w:r>
      <w:r w:rsidR="00D3649D">
        <w:t xml:space="preserve"> </w:t>
      </w:r>
    </w:p>
    <w:p w14:paraId="5A7D6160" w14:textId="77777777" w:rsidR="00B62B45" w:rsidRDefault="00B62B45" w:rsidP="00B62B45">
      <w:pPr>
        <w:keepNext/>
        <w:jc w:val="center"/>
      </w:pPr>
      <w:r>
        <w:rPr>
          <w:b/>
          <w:noProof/>
          <w:sz w:val="24"/>
          <w:szCs w:val="24"/>
          <w:lang w:val="en-US"/>
        </w:rPr>
        <w:drawing>
          <wp:inline distT="0" distB="0" distL="0" distR="0" wp14:anchorId="4F2A4BB5" wp14:editId="240EB873">
            <wp:extent cx="5753243" cy="3238940"/>
            <wp:effectExtent l="0" t="0" r="0" b="1270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12-19 at 10.34.07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243" cy="323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B53AD" w14:textId="608EB917" w:rsidR="00B62B45" w:rsidRPr="00497A24" w:rsidRDefault="00B62B45" w:rsidP="00497A24">
      <w:pPr>
        <w:pStyle w:val="Legenda"/>
        <w:jc w:val="center"/>
        <w:rPr>
          <w:color w:val="auto"/>
          <w:sz w:val="20"/>
        </w:rPr>
      </w:pPr>
      <w:r w:rsidRPr="00B62B45">
        <w:rPr>
          <w:color w:val="auto"/>
          <w:sz w:val="20"/>
        </w:rPr>
        <w:t>Para finalizar a campanha de divulgação do PMP-BS/0800, o IPeC realizou mais alguns encontros com as comunidades locais na Ilha Comprida. Foto: Rafael Sardinha.</w:t>
      </w:r>
    </w:p>
    <w:p w14:paraId="4C2AA053" w14:textId="77777777" w:rsidR="00497A24" w:rsidRDefault="00497A24" w:rsidP="00497A24">
      <w:pPr>
        <w:keepNext/>
        <w:jc w:val="center"/>
      </w:pPr>
      <w:r>
        <w:rPr>
          <w:noProof/>
          <w:lang w:val="en-US"/>
        </w:rPr>
        <w:drawing>
          <wp:inline distT="0" distB="0" distL="0" distR="0" wp14:anchorId="11B80B98" wp14:editId="74FB7594">
            <wp:extent cx="5581015" cy="3141980"/>
            <wp:effectExtent l="0" t="0" r="6985" b="762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12-19 at 10.34.12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14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60179" w14:textId="07A503C8" w:rsidR="00B62B45" w:rsidRPr="00497A24" w:rsidRDefault="00497A24" w:rsidP="00497A24">
      <w:pPr>
        <w:pStyle w:val="Legenda"/>
        <w:jc w:val="center"/>
        <w:rPr>
          <w:color w:val="auto"/>
          <w:sz w:val="20"/>
        </w:rPr>
      </w:pPr>
      <w:r w:rsidRPr="00497A24">
        <w:rPr>
          <w:color w:val="auto"/>
          <w:sz w:val="20"/>
        </w:rPr>
        <w:t>Todos os quiosques e estabelecimentos locais receberam os cartazes que informam como proceder em caso de encalhes de animais marinhos, e que contem o 0800 para contato com o IPeC. Foto: Rafael Sardinha.</w:t>
      </w:r>
    </w:p>
    <w:p w14:paraId="69D693FC" w14:textId="77777777" w:rsidR="00D20802" w:rsidRDefault="00D20802" w:rsidP="00665E81">
      <w:pPr>
        <w:jc w:val="both"/>
        <w:rPr>
          <w:b/>
          <w:sz w:val="24"/>
          <w:szCs w:val="24"/>
        </w:rPr>
      </w:pPr>
    </w:p>
    <w:p w14:paraId="3DBA87E9" w14:textId="53F6341A" w:rsidR="00665E81" w:rsidRPr="00380406" w:rsidRDefault="00665E81" w:rsidP="00665E81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Atividade 2</w:t>
      </w:r>
      <w:r w:rsidRPr="00A2250D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497A24">
        <w:rPr>
          <w:sz w:val="24"/>
          <w:szCs w:val="24"/>
        </w:rPr>
        <w:t>Capacitação da equipe do projeto estadual Verão no Clima</w:t>
      </w:r>
    </w:p>
    <w:p w14:paraId="37FCD388" w14:textId="6826059B" w:rsidR="00665E81" w:rsidRDefault="00665E81" w:rsidP="00665E8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Data: </w:t>
      </w:r>
      <w:r w:rsidR="00497A24">
        <w:rPr>
          <w:sz w:val="24"/>
          <w:szCs w:val="24"/>
        </w:rPr>
        <w:t>09 de janeiro de 2020</w:t>
      </w:r>
    </w:p>
    <w:p w14:paraId="66196F87" w14:textId="0AAD40C8" w:rsidR="000601B3" w:rsidRDefault="00665E81" w:rsidP="00665E8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Local:</w:t>
      </w:r>
      <w:r w:rsidR="00D20802">
        <w:rPr>
          <w:b/>
          <w:sz w:val="24"/>
          <w:szCs w:val="24"/>
        </w:rPr>
        <w:t xml:space="preserve"> </w:t>
      </w:r>
      <w:r w:rsidR="00497A24">
        <w:rPr>
          <w:sz w:val="24"/>
          <w:szCs w:val="24"/>
        </w:rPr>
        <w:t>Escola Municipal Abigail Fortes Martins – Juréia (Iguape/SP)</w:t>
      </w:r>
    </w:p>
    <w:p w14:paraId="6CE05754" w14:textId="7181EB08" w:rsidR="00665E81" w:rsidRPr="00FA36DB" w:rsidRDefault="00665E81" w:rsidP="00665E81">
      <w:pPr>
        <w:jc w:val="both"/>
        <w:rPr>
          <w:sz w:val="24"/>
          <w:szCs w:val="24"/>
        </w:rPr>
      </w:pPr>
      <w:r w:rsidRPr="00FA36DB">
        <w:rPr>
          <w:b/>
          <w:sz w:val="24"/>
          <w:szCs w:val="24"/>
        </w:rPr>
        <w:t>Responsável pela Atividade:</w:t>
      </w:r>
      <w:r>
        <w:rPr>
          <w:b/>
          <w:sz w:val="24"/>
          <w:szCs w:val="24"/>
        </w:rPr>
        <w:t xml:space="preserve"> </w:t>
      </w:r>
      <w:r w:rsidR="000601B3">
        <w:rPr>
          <w:sz w:val="24"/>
          <w:szCs w:val="24"/>
        </w:rPr>
        <w:t>Camila Pires</w:t>
      </w:r>
    </w:p>
    <w:p w14:paraId="7583140B" w14:textId="6E8597DA" w:rsidR="00665E81" w:rsidRPr="00AB70A4" w:rsidRDefault="00665E81" w:rsidP="00665E8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Objetivo da Atividade: </w:t>
      </w:r>
      <w:r w:rsidR="000601B3">
        <w:rPr>
          <w:b/>
          <w:sz w:val="24"/>
          <w:szCs w:val="24"/>
        </w:rPr>
        <w:t xml:space="preserve"> </w:t>
      </w:r>
      <w:r w:rsidR="00497A24">
        <w:rPr>
          <w:sz w:val="24"/>
          <w:szCs w:val="24"/>
        </w:rPr>
        <w:t>Realizar uma capacitação para a equipe de monitores do projeto Verão no Clima (equipe de Iguape) com informações sobre o lixo marinho e os animais com os quais o IPeC trabalha dentro do PMP-BS</w:t>
      </w:r>
    </w:p>
    <w:p w14:paraId="40A4E4CE" w14:textId="4E91358C" w:rsidR="00665E81" w:rsidRDefault="00665E81" w:rsidP="00665E8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Participantes:</w:t>
      </w:r>
      <w:r w:rsidRPr="00D20802">
        <w:rPr>
          <w:b/>
          <w:sz w:val="24"/>
          <w:szCs w:val="24"/>
        </w:rPr>
        <w:t xml:space="preserve"> </w:t>
      </w:r>
      <w:r w:rsidR="00DF2A21" w:rsidRPr="00D20802">
        <w:rPr>
          <w:sz w:val="24"/>
          <w:szCs w:val="24"/>
        </w:rPr>
        <w:t>A</w:t>
      </w:r>
      <w:r w:rsidRPr="00D20802">
        <w:rPr>
          <w:sz w:val="24"/>
          <w:szCs w:val="24"/>
        </w:rPr>
        <w:t xml:space="preserve">prox. </w:t>
      </w:r>
      <w:r w:rsidR="00497A24">
        <w:rPr>
          <w:sz w:val="24"/>
          <w:szCs w:val="24"/>
        </w:rPr>
        <w:t>30 pessoas</w:t>
      </w:r>
      <w:r w:rsidRPr="00D20802">
        <w:rPr>
          <w:sz w:val="24"/>
          <w:szCs w:val="24"/>
        </w:rPr>
        <w:t>.</w:t>
      </w:r>
    </w:p>
    <w:p w14:paraId="57038963" w14:textId="436E806C" w:rsidR="00665E81" w:rsidRDefault="00665E81" w:rsidP="00665E81">
      <w:pPr>
        <w:rPr>
          <w:sz w:val="24"/>
          <w:szCs w:val="24"/>
        </w:rPr>
      </w:pPr>
      <w:r w:rsidRPr="00A2250D">
        <w:rPr>
          <w:b/>
          <w:sz w:val="24"/>
          <w:szCs w:val="24"/>
        </w:rPr>
        <w:t xml:space="preserve">Breve descrição: </w:t>
      </w:r>
      <w:r w:rsidR="00D20802">
        <w:rPr>
          <w:sz w:val="24"/>
          <w:szCs w:val="24"/>
        </w:rPr>
        <w:t xml:space="preserve"> </w:t>
      </w:r>
      <w:r w:rsidR="00497A24">
        <w:rPr>
          <w:sz w:val="24"/>
          <w:szCs w:val="24"/>
        </w:rPr>
        <w:t>O IPeC, em parceria com a Fundação Florestal e o Parque Estadual do Prelado, realizou uma capacitação com a equipe de monitores que trabalhará durante toda a temporada de verão no projeto Verão no Clima, do governo estadual. Durante o encontro, os participantes conversaram sobre a presença dos turistas na região e a importância do cuidado redobrado com o meio ambiente nesse período que se estende até o carnaval.</w:t>
      </w:r>
    </w:p>
    <w:p w14:paraId="4A7D4936" w14:textId="77777777" w:rsidR="00497A24" w:rsidRDefault="00497A24" w:rsidP="00665E81">
      <w:pPr>
        <w:rPr>
          <w:sz w:val="24"/>
          <w:szCs w:val="24"/>
        </w:rPr>
      </w:pPr>
    </w:p>
    <w:p w14:paraId="0960E268" w14:textId="77777777" w:rsidR="00D20802" w:rsidRDefault="00D20802" w:rsidP="00665E81">
      <w:pPr>
        <w:rPr>
          <w:sz w:val="24"/>
          <w:szCs w:val="24"/>
        </w:rPr>
      </w:pPr>
    </w:p>
    <w:p w14:paraId="5ABCB8C9" w14:textId="77777777" w:rsidR="0018705C" w:rsidRDefault="0018705C" w:rsidP="00665E81">
      <w:pPr>
        <w:rPr>
          <w:sz w:val="24"/>
          <w:szCs w:val="24"/>
        </w:rPr>
      </w:pPr>
    </w:p>
    <w:p w14:paraId="000B76D5" w14:textId="77777777" w:rsidR="00B21918" w:rsidRDefault="00B21918" w:rsidP="00665E81">
      <w:pPr>
        <w:rPr>
          <w:sz w:val="24"/>
          <w:szCs w:val="24"/>
        </w:rPr>
      </w:pPr>
    </w:p>
    <w:p w14:paraId="52DA7C1B" w14:textId="77777777" w:rsidR="00B21918" w:rsidRDefault="00B21918" w:rsidP="00665E81">
      <w:pPr>
        <w:rPr>
          <w:sz w:val="24"/>
          <w:szCs w:val="24"/>
        </w:rPr>
      </w:pPr>
    </w:p>
    <w:p w14:paraId="22D7F087" w14:textId="77777777" w:rsidR="00B21918" w:rsidRDefault="00B21918" w:rsidP="00665E81">
      <w:pPr>
        <w:rPr>
          <w:sz w:val="24"/>
          <w:szCs w:val="24"/>
        </w:rPr>
      </w:pPr>
    </w:p>
    <w:p w14:paraId="51332E8D" w14:textId="77777777" w:rsidR="00B21918" w:rsidRDefault="00B21918" w:rsidP="00665E81">
      <w:pPr>
        <w:rPr>
          <w:sz w:val="24"/>
          <w:szCs w:val="24"/>
        </w:rPr>
      </w:pPr>
    </w:p>
    <w:p w14:paraId="338DCA50" w14:textId="77777777" w:rsidR="00B21918" w:rsidRDefault="00B21918" w:rsidP="00665E81">
      <w:pPr>
        <w:rPr>
          <w:sz w:val="24"/>
          <w:szCs w:val="24"/>
        </w:rPr>
      </w:pPr>
    </w:p>
    <w:p w14:paraId="619738E6" w14:textId="77777777" w:rsidR="00B21918" w:rsidRDefault="00B21918" w:rsidP="00665E81">
      <w:pPr>
        <w:rPr>
          <w:sz w:val="24"/>
          <w:szCs w:val="24"/>
        </w:rPr>
      </w:pPr>
    </w:p>
    <w:p w14:paraId="016EC798" w14:textId="77777777" w:rsidR="00B21918" w:rsidRDefault="00B21918" w:rsidP="00665E81">
      <w:pPr>
        <w:rPr>
          <w:sz w:val="24"/>
          <w:szCs w:val="24"/>
        </w:rPr>
      </w:pPr>
    </w:p>
    <w:p w14:paraId="11EBC540" w14:textId="77777777" w:rsidR="00B21918" w:rsidRDefault="00B21918" w:rsidP="00665E81">
      <w:pPr>
        <w:rPr>
          <w:sz w:val="24"/>
          <w:szCs w:val="24"/>
        </w:rPr>
      </w:pPr>
    </w:p>
    <w:p w14:paraId="1CFAD01E" w14:textId="77777777" w:rsidR="00B21918" w:rsidRDefault="00B21918" w:rsidP="00665E81">
      <w:pPr>
        <w:rPr>
          <w:sz w:val="24"/>
          <w:szCs w:val="24"/>
        </w:rPr>
      </w:pPr>
    </w:p>
    <w:p w14:paraId="5D0EBFCA" w14:textId="77777777" w:rsidR="00B21918" w:rsidRDefault="00B21918" w:rsidP="00665E81">
      <w:pPr>
        <w:rPr>
          <w:sz w:val="24"/>
          <w:szCs w:val="24"/>
        </w:rPr>
      </w:pPr>
    </w:p>
    <w:p w14:paraId="19E08303" w14:textId="77777777" w:rsidR="00B21918" w:rsidRDefault="00B21918" w:rsidP="00665E81">
      <w:pPr>
        <w:rPr>
          <w:sz w:val="24"/>
          <w:szCs w:val="24"/>
        </w:rPr>
      </w:pPr>
    </w:p>
    <w:p w14:paraId="54963B81" w14:textId="67F80DAD" w:rsidR="00B21918" w:rsidRDefault="001948B7" w:rsidP="00665E81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18705C">
        <w:rPr>
          <w:sz w:val="24"/>
          <w:szCs w:val="24"/>
        </w:rPr>
        <w:t>OTOS:</w:t>
      </w:r>
    </w:p>
    <w:p w14:paraId="269ADC20" w14:textId="77777777" w:rsidR="008167CD" w:rsidRDefault="008167CD" w:rsidP="008167CD">
      <w:pPr>
        <w:keepNext/>
        <w:jc w:val="center"/>
      </w:pPr>
      <w:r>
        <w:rPr>
          <w:noProof/>
          <w:lang w:val="en-US"/>
        </w:rPr>
        <w:drawing>
          <wp:inline distT="0" distB="0" distL="0" distR="0" wp14:anchorId="1379DBB9" wp14:editId="3E80C694">
            <wp:extent cx="5581015" cy="3134995"/>
            <wp:effectExtent l="0" t="0" r="698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1-09 at 17.40.54-8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4B731" w14:textId="30451551" w:rsidR="008167CD" w:rsidRPr="008167CD" w:rsidRDefault="008167CD" w:rsidP="008167CD">
      <w:pPr>
        <w:pStyle w:val="Legenda"/>
        <w:jc w:val="center"/>
        <w:rPr>
          <w:color w:val="auto"/>
          <w:sz w:val="20"/>
        </w:rPr>
      </w:pPr>
      <w:r w:rsidRPr="008167CD">
        <w:rPr>
          <w:color w:val="auto"/>
          <w:sz w:val="20"/>
        </w:rPr>
        <w:t>O encontro contou com a participação de moradores locais (monitores do projeto), além de representantes da prefeitura de Iguape, IPeC, Fundação Florestal e Parque Estadual do Prelado. Foto: Camila Pires.</w:t>
      </w:r>
    </w:p>
    <w:p w14:paraId="79807FE7" w14:textId="77777777" w:rsidR="008167CD" w:rsidRDefault="008167CD" w:rsidP="008167CD">
      <w:pPr>
        <w:keepNext/>
      </w:pPr>
      <w:r>
        <w:rPr>
          <w:noProof/>
          <w:lang w:val="en-US"/>
        </w:rPr>
        <w:drawing>
          <wp:inline distT="0" distB="0" distL="0" distR="0" wp14:anchorId="36C61F3A" wp14:editId="71BB0F41">
            <wp:extent cx="5581015" cy="3134995"/>
            <wp:effectExtent l="0" t="0" r="698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1-09 at 17.40.54-6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4A273" w14:textId="75C0AC93" w:rsidR="008167CD" w:rsidRDefault="008167CD" w:rsidP="008167CD">
      <w:pPr>
        <w:pStyle w:val="Legenda"/>
        <w:jc w:val="center"/>
        <w:rPr>
          <w:color w:val="auto"/>
          <w:sz w:val="20"/>
        </w:rPr>
      </w:pPr>
      <w:r w:rsidRPr="008167CD">
        <w:rPr>
          <w:color w:val="auto"/>
          <w:sz w:val="20"/>
        </w:rPr>
        <w:t>A equipe da Fundação Florestal explicou aos participantes sobre o mosaico de áreas de proteção ambiental na qual as cidades de Cananéia/Ilha Comprida e Iguape estão inseridos e a necessidade dessas áreas para a preservação do nosso meio ambiente. Foto: Camila Pires.</w:t>
      </w:r>
    </w:p>
    <w:p w14:paraId="7BA96DF2" w14:textId="1C48EA07" w:rsidR="008167CD" w:rsidRPr="008167CD" w:rsidRDefault="008167CD" w:rsidP="008167CD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6BDE6" wp14:editId="18EFF29B">
                <wp:simplePos x="0" y="0"/>
                <wp:positionH relativeFrom="column">
                  <wp:posOffset>-114300</wp:posOffset>
                </wp:positionH>
                <wp:positionV relativeFrom="paragraph">
                  <wp:posOffset>3477260</wp:posOffset>
                </wp:positionV>
                <wp:extent cx="5581015" cy="9023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015" cy="9023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48F6440" w14:textId="3DC3ED43" w:rsidR="008167CD" w:rsidRPr="008167CD" w:rsidRDefault="008167CD" w:rsidP="008167CD">
                            <w:pPr>
                              <w:pStyle w:val="Legenda"/>
                              <w:jc w:val="center"/>
                              <w:rPr>
                                <w:color w:val="auto"/>
                                <w:sz w:val="20"/>
                              </w:rPr>
                            </w:pPr>
                            <w:r w:rsidRPr="008167CD">
                              <w:rPr>
                                <w:color w:val="auto"/>
                                <w:sz w:val="20"/>
                              </w:rPr>
                              <w:t>A veterinária patologista do IPeC, Priscilla Costa, contou aos participantes um pouco do trabalho do IPeC dentro do PMP-BS, mencionando a questão do lixo encontrado em grande parte dos animais vivos ou mortos que encontramos nas praias da região. O objetivo da conversa foi conscientizar os monitores para que eles possam repassar essas informações aos turistas e moradores locais durante toda a duração do projeto. Foto: Camila Pires.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46BDE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pt;margin-top:273.8pt;width:439.45pt;height:7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" stroked="f">
                <v:textbox style="mso-fit-shape-to-text:t" inset="0,0,0,0">
                  <w:txbxContent>
                    <w:p w14:paraId="048F6440" w14:textId="3DC3ED43" w:rsidR="008167CD" w:rsidRPr="008167CD" w:rsidRDefault="008167CD" w:rsidP="008167CD">
                      <w:pPr>
                        <w:pStyle w:val="Legenda"/>
                        <w:jc w:val="center"/>
                        <w:rPr>
                          <w:color w:val="auto"/>
                          <w:sz w:val="20"/>
                        </w:rPr>
                      </w:pPr>
                      <w:r w:rsidRPr="008167CD">
                        <w:rPr>
                          <w:color w:val="auto"/>
                          <w:sz w:val="20"/>
                        </w:rPr>
                        <w:t>A veterinária patologista do IPeC, Priscilla Costa, contou aos participantes um pouco do trabalho do IPeC dentro do PMP-BS, mencionando a questão do lixo encontrado em grande parte dos animais vivos ou mortos que encontramos nas praias da região. O objetivo da conversa foi conscientizar os monitores para que eles possam repassar essas informações aos turistas e moradores locais durante toda a duração do projeto. Foto: Camila Pires.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0D25AA2" wp14:editId="4E3050B3">
            <wp:simplePos x="0" y="0"/>
            <wp:positionH relativeFrom="column">
              <wp:posOffset>-114300</wp:posOffset>
            </wp:positionH>
            <wp:positionV relativeFrom="paragraph">
              <wp:posOffset>285115</wp:posOffset>
            </wp:positionV>
            <wp:extent cx="5581015" cy="3134995"/>
            <wp:effectExtent l="0" t="0" r="6985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1-09 at 17.40.54-7.jpe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67CD" w:rsidRPr="008167CD" w:rsidSect="00B871C6">
      <w:headerReference w:type="default" r:id="rId15"/>
      <w:pgSz w:w="11906" w:h="16838"/>
      <w:pgMar w:top="1417" w:right="1416" w:bottom="127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B1A64" w14:textId="77777777" w:rsidR="00AA5006" w:rsidRDefault="00AA5006" w:rsidP="007C463A">
      <w:pPr>
        <w:spacing w:after="0" w:line="240" w:lineRule="auto"/>
      </w:pPr>
      <w:r>
        <w:separator/>
      </w:r>
    </w:p>
  </w:endnote>
  <w:endnote w:type="continuationSeparator" w:id="0">
    <w:p w14:paraId="42A21D79" w14:textId="77777777" w:rsidR="00AA5006" w:rsidRDefault="00AA5006" w:rsidP="007C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C2D30" w14:textId="77777777" w:rsidR="00AA5006" w:rsidRDefault="00AA5006" w:rsidP="007C463A">
      <w:pPr>
        <w:spacing w:after="0" w:line="240" w:lineRule="auto"/>
      </w:pPr>
      <w:r>
        <w:separator/>
      </w:r>
    </w:p>
  </w:footnote>
  <w:footnote w:type="continuationSeparator" w:id="0">
    <w:p w14:paraId="3D2AD2C7" w14:textId="77777777" w:rsidR="00AA5006" w:rsidRDefault="00AA5006" w:rsidP="007C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70E6B" w14:textId="2C85FD84" w:rsidR="008167CD" w:rsidRDefault="008167CD" w:rsidP="0051694D">
    <w:pPr>
      <w:pStyle w:val="Cabealho"/>
      <w:ind w:left="7938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669895CF" wp14:editId="06B804C3">
          <wp:simplePos x="0" y="0"/>
          <wp:positionH relativeFrom="column">
            <wp:posOffset>-684530</wp:posOffset>
          </wp:positionH>
          <wp:positionV relativeFrom="paragraph">
            <wp:posOffset>-145415</wp:posOffset>
          </wp:positionV>
          <wp:extent cx="1143000" cy="11430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7158">
      <w:rPr>
        <w:noProof/>
      </w:rPr>
      <w:drawing>
        <wp:inline distT="0" distB="0" distL="0" distR="0" wp14:anchorId="5C9B6928" wp14:editId="2E0FBB02">
          <wp:extent cx="923925" cy="942975"/>
          <wp:effectExtent l="0" t="0" r="9525" b="9525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EF292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3A"/>
    <w:rsid w:val="00011A1E"/>
    <w:rsid w:val="000207F5"/>
    <w:rsid w:val="0002403C"/>
    <w:rsid w:val="000277B0"/>
    <w:rsid w:val="0003151C"/>
    <w:rsid w:val="00046248"/>
    <w:rsid w:val="00053D17"/>
    <w:rsid w:val="00053E07"/>
    <w:rsid w:val="000601B3"/>
    <w:rsid w:val="000713E0"/>
    <w:rsid w:val="00077F41"/>
    <w:rsid w:val="00080055"/>
    <w:rsid w:val="000A503E"/>
    <w:rsid w:val="000A6224"/>
    <w:rsid w:val="000B3FED"/>
    <w:rsid w:val="000B5E0C"/>
    <w:rsid w:val="000B61DA"/>
    <w:rsid w:val="000C3EE3"/>
    <w:rsid w:val="000C58E0"/>
    <w:rsid w:val="000D1D83"/>
    <w:rsid w:val="000D2890"/>
    <w:rsid w:val="000D2F23"/>
    <w:rsid w:val="000E1E41"/>
    <w:rsid w:val="000E6BAD"/>
    <w:rsid w:val="000E6FE1"/>
    <w:rsid w:val="000E732B"/>
    <w:rsid w:val="000F456B"/>
    <w:rsid w:val="000F5B1C"/>
    <w:rsid w:val="000F6C10"/>
    <w:rsid w:val="00100185"/>
    <w:rsid w:val="0010275F"/>
    <w:rsid w:val="00103273"/>
    <w:rsid w:val="00103B2A"/>
    <w:rsid w:val="00103E90"/>
    <w:rsid w:val="00104045"/>
    <w:rsid w:val="00105B7E"/>
    <w:rsid w:val="00112E96"/>
    <w:rsid w:val="001324B5"/>
    <w:rsid w:val="00135DA6"/>
    <w:rsid w:val="00136A5F"/>
    <w:rsid w:val="00137C21"/>
    <w:rsid w:val="00141962"/>
    <w:rsid w:val="00142C61"/>
    <w:rsid w:val="001466CD"/>
    <w:rsid w:val="00155417"/>
    <w:rsid w:val="0015550E"/>
    <w:rsid w:val="00164148"/>
    <w:rsid w:val="00165C49"/>
    <w:rsid w:val="00175C5F"/>
    <w:rsid w:val="00181231"/>
    <w:rsid w:val="001866D8"/>
    <w:rsid w:val="0018705C"/>
    <w:rsid w:val="00187998"/>
    <w:rsid w:val="00190B45"/>
    <w:rsid w:val="00191D57"/>
    <w:rsid w:val="001948B7"/>
    <w:rsid w:val="001A21B6"/>
    <w:rsid w:val="001B2CD6"/>
    <w:rsid w:val="001C1455"/>
    <w:rsid w:val="001C1F12"/>
    <w:rsid w:val="001D4D0E"/>
    <w:rsid w:val="001E1A81"/>
    <w:rsid w:val="001E4A7A"/>
    <w:rsid w:val="001F123E"/>
    <w:rsid w:val="001F77E9"/>
    <w:rsid w:val="002015CB"/>
    <w:rsid w:val="00201D0F"/>
    <w:rsid w:val="002020C1"/>
    <w:rsid w:val="002032D7"/>
    <w:rsid w:val="00203A2C"/>
    <w:rsid w:val="00205ADF"/>
    <w:rsid w:val="0020695A"/>
    <w:rsid w:val="0021013E"/>
    <w:rsid w:val="00210E16"/>
    <w:rsid w:val="00214D90"/>
    <w:rsid w:val="002310B2"/>
    <w:rsid w:val="00234470"/>
    <w:rsid w:val="002346DB"/>
    <w:rsid w:val="0024416D"/>
    <w:rsid w:val="002444E7"/>
    <w:rsid w:val="00246743"/>
    <w:rsid w:val="00254E58"/>
    <w:rsid w:val="002570C8"/>
    <w:rsid w:val="002623B0"/>
    <w:rsid w:val="00264195"/>
    <w:rsid w:val="002663DE"/>
    <w:rsid w:val="0029150A"/>
    <w:rsid w:val="00291515"/>
    <w:rsid w:val="002B0092"/>
    <w:rsid w:val="002B2203"/>
    <w:rsid w:val="002B3737"/>
    <w:rsid w:val="002B4310"/>
    <w:rsid w:val="002B7D17"/>
    <w:rsid w:val="002C2DA7"/>
    <w:rsid w:val="002C6BDF"/>
    <w:rsid w:val="002D0B6C"/>
    <w:rsid w:val="002D1169"/>
    <w:rsid w:val="002D3118"/>
    <w:rsid w:val="002D6F81"/>
    <w:rsid w:val="002E2240"/>
    <w:rsid w:val="002E51DC"/>
    <w:rsid w:val="002E6AC7"/>
    <w:rsid w:val="00307A08"/>
    <w:rsid w:val="003110CA"/>
    <w:rsid w:val="0032037D"/>
    <w:rsid w:val="00323CD9"/>
    <w:rsid w:val="00324BB9"/>
    <w:rsid w:val="003266A5"/>
    <w:rsid w:val="00340BE4"/>
    <w:rsid w:val="00341BF5"/>
    <w:rsid w:val="003452EF"/>
    <w:rsid w:val="003575A5"/>
    <w:rsid w:val="003610F6"/>
    <w:rsid w:val="00365C43"/>
    <w:rsid w:val="00375352"/>
    <w:rsid w:val="0037729C"/>
    <w:rsid w:val="00381FFE"/>
    <w:rsid w:val="00390E7B"/>
    <w:rsid w:val="00392164"/>
    <w:rsid w:val="0039240B"/>
    <w:rsid w:val="003960F2"/>
    <w:rsid w:val="00396FBA"/>
    <w:rsid w:val="003A6472"/>
    <w:rsid w:val="003C4A58"/>
    <w:rsid w:val="003D273E"/>
    <w:rsid w:val="003D278F"/>
    <w:rsid w:val="003D4358"/>
    <w:rsid w:val="003D704C"/>
    <w:rsid w:val="003E07B7"/>
    <w:rsid w:val="003E0A4A"/>
    <w:rsid w:val="003E3781"/>
    <w:rsid w:val="003E41FB"/>
    <w:rsid w:val="003E47FF"/>
    <w:rsid w:val="003E4E15"/>
    <w:rsid w:val="003E4F8A"/>
    <w:rsid w:val="003E52EC"/>
    <w:rsid w:val="003E7916"/>
    <w:rsid w:val="003F292E"/>
    <w:rsid w:val="00400CF5"/>
    <w:rsid w:val="00401247"/>
    <w:rsid w:val="00406BDB"/>
    <w:rsid w:val="00411EF5"/>
    <w:rsid w:val="00412F87"/>
    <w:rsid w:val="00413BD1"/>
    <w:rsid w:val="004150FB"/>
    <w:rsid w:val="0041547F"/>
    <w:rsid w:val="004155DE"/>
    <w:rsid w:val="004156D7"/>
    <w:rsid w:val="004230CE"/>
    <w:rsid w:val="00430F23"/>
    <w:rsid w:val="00440D53"/>
    <w:rsid w:val="00444B6A"/>
    <w:rsid w:val="004465AF"/>
    <w:rsid w:val="00452CD7"/>
    <w:rsid w:val="00456F71"/>
    <w:rsid w:val="004573A3"/>
    <w:rsid w:val="00457776"/>
    <w:rsid w:val="00457B77"/>
    <w:rsid w:val="00460C27"/>
    <w:rsid w:val="004626E9"/>
    <w:rsid w:val="00463B8A"/>
    <w:rsid w:val="0047131A"/>
    <w:rsid w:val="00471694"/>
    <w:rsid w:val="004748CA"/>
    <w:rsid w:val="00475072"/>
    <w:rsid w:val="00482392"/>
    <w:rsid w:val="00482F6B"/>
    <w:rsid w:val="00483F06"/>
    <w:rsid w:val="0049352A"/>
    <w:rsid w:val="00497A24"/>
    <w:rsid w:val="004A31B8"/>
    <w:rsid w:val="004A3C21"/>
    <w:rsid w:val="004A6DE4"/>
    <w:rsid w:val="004A714C"/>
    <w:rsid w:val="004B1F4F"/>
    <w:rsid w:val="004B2D85"/>
    <w:rsid w:val="004B2F30"/>
    <w:rsid w:val="004B5BA5"/>
    <w:rsid w:val="004B5C3C"/>
    <w:rsid w:val="004B5EEA"/>
    <w:rsid w:val="004C03E1"/>
    <w:rsid w:val="004C2647"/>
    <w:rsid w:val="004D6D66"/>
    <w:rsid w:val="004D7AEE"/>
    <w:rsid w:val="004E05D8"/>
    <w:rsid w:val="004E6B32"/>
    <w:rsid w:val="004E7D0A"/>
    <w:rsid w:val="004F20AA"/>
    <w:rsid w:val="004F6DF0"/>
    <w:rsid w:val="004F75B1"/>
    <w:rsid w:val="004F7E16"/>
    <w:rsid w:val="00504892"/>
    <w:rsid w:val="00504AA8"/>
    <w:rsid w:val="00506842"/>
    <w:rsid w:val="00511006"/>
    <w:rsid w:val="00515FE0"/>
    <w:rsid w:val="0051694D"/>
    <w:rsid w:val="005238A5"/>
    <w:rsid w:val="005270DD"/>
    <w:rsid w:val="00527ED1"/>
    <w:rsid w:val="00530D02"/>
    <w:rsid w:val="005337CD"/>
    <w:rsid w:val="00537A5B"/>
    <w:rsid w:val="005422D6"/>
    <w:rsid w:val="00544151"/>
    <w:rsid w:val="005518D7"/>
    <w:rsid w:val="00551FCD"/>
    <w:rsid w:val="00554C89"/>
    <w:rsid w:val="0055633E"/>
    <w:rsid w:val="00566C3E"/>
    <w:rsid w:val="00567C28"/>
    <w:rsid w:val="00571A1D"/>
    <w:rsid w:val="00571F33"/>
    <w:rsid w:val="00575784"/>
    <w:rsid w:val="0057699B"/>
    <w:rsid w:val="00576A92"/>
    <w:rsid w:val="00580AEC"/>
    <w:rsid w:val="00581774"/>
    <w:rsid w:val="00581BF9"/>
    <w:rsid w:val="00581D95"/>
    <w:rsid w:val="00596772"/>
    <w:rsid w:val="005A2B70"/>
    <w:rsid w:val="005A2F31"/>
    <w:rsid w:val="005A5295"/>
    <w:rsid w:val="005A7CD4"/>
    <w:rsid w:val="005B4FE0"/>
    <w:rsid w:val="005C0BD3"/>
    <w:rsid w:val="005C281C"/>
    <w:rsid w:val="005C4580"/>
    <w:rsid w:val="005D1827"/>
    <w:rsid w:val="005D26CE"/>
    <w:rsid w:val="005E47C9"/>
    <w:rsid w:val="005F79E5"/>
    <w:rsid w:val="00613143"/>
    <w:rsid w:val="006138F9"/>
    <w:rsid w:val="00622B07"/>
    <w:rsid w:val="00622F7A"/>
    <w:rsid w:val="0063028F"/>
    <w:rsid w:val="006350FA"/>
    <w:rsid w:val="0065057F"/>
    <w:rsid w:val="00652A91"/>
    <w:rsid w:val="00653DAA"/>
    <w:rsid w:val="0066003C"/>
    <w:rsid w:val="00662BFC"/>
    <w:rsid w:val="00663DB0"/>
    <w:rsid w:val="00665E81"/>
    <w:rsid w:val="006775A1"/>
    <w:rsid w:val="006810E9"/>
    <w:rsid w:val="00685C3A"/>
    <w:rsid w:val="00691426"/>
    <w:rsid w:val="006940DB"/>
    <w:rsid w:val="006A4E10"/>
    <w:rsid w:val="006A7F2A"/>
    <w:rsid w:val="006B126D"/>
    <w:rsid w:val="006C2D78"/>
    <w:rsid w:val="006D1CB6"/>
    <w:rsid w:val="006D38FA"/>
    <w:rsid w:val="006E24A7"/>
    <w:rsid w:val="006E4866"/>
    <w:rsid w:val="006F0A79"/>
    <w:rsid w:val="006F0AD1"/>
    <w:rsid w:val="006F4BB8"/>
    <w:rsid w:val="00703F9C"/>
    <w:rsid w:val="00707FC9"/>
    <w:rsid w:val="007127D9"/>
    <w:rsid w:val="00714CF0"/>
    <w:rsid w:val="0072133C"/>
    <w:rsid w:val="00722978"/>
    <w:rsid w:val="007313D4"/>
    <w:rsid w:val="00735494"/>
    <w:rsid w:val="00735B8F"/>
    <w:rsid w:val="00737096"/>
    <w:rsid w:val="00742EC8"/>
    <w:rsid w:val="00744E8F"/>
    <w:rsid w:val="00747158"/>
    <w:rsid w:val="00750F29"/>
    <w:rsid w:val="00750F45"/>
    <w:rsid w:val="00772305"/>
    <w:rsid w:val="00794045"/>
    <w:rsid w:val="00794922"/>
    <w:rsid w:val="007950C1"/>
    <w:rsid w:val="0079702C"/>
    <w:rsid w:val="00797205"/>
    <w:rsid w:val="007B07A3"/>
    <w:rsid w:val="007B5B6E"/>
    <w:rsid w:val="007B5B7D"/>
    <w:rsid w:val="007B6728"/>
    <w:rsid w:val="007C2A67"/>
    <w:rsid w:val="007C3B9C"/>
    <w:rsid w:val="007C463A"/>
    <w:rsid w:val="007C78A3"/>
    <w:rsid w:val="007D2FCA"/>
    <w:rsid w:val="007D4F43"/>
    <w:rsid w:val="007F50D9"/>
    <w:rsid w:val="008007EC"/>
    <w:rsid w:val="0081357E"/>
    <w:rsid w:val="008167CD"/>
    <w:rsid w:val="00822F2A"/>
    <w:rsid w:val="008261B5"/>
    <w:rsid w:val="00826443"/>
    <w:rsid w:val="00827CC8"/>
    <w:rsid w:val="008316A3"/>
    <w:rsid w:val="0086205C"/>
    <w:rsid w:val="00864E2C"/>
    <w:rsid w:val="00871183"/>
    <w:rsid w:val="0087261B"/>
    <w:rsid w:val="00880243"/>
    <w:rsid w:val="00881AFC"/>
    <w:rsid w:val="0088213D"/>
    <w:rsid w:val="00884A5A"/>
    <w:rsid w:val="00884D8C"/>
    <w:rsid w:val="00896981"/>
    <w:rsid w:val="008A2B67"/>
    <w:rsid w:val="008A2DF1"/>
    <w:rsid w:val="008A7DC1"/>
    <w:rsid w:val="008B1D16"/>
    <w:rsid w:val="008B22B2"/>
    <w:rsid w:val="008B30C2"/>
    <w:rsid w:val="008B3624"/>
    <w:rsid w:val="008D2EDD"/>
    <w:rsid w:val="008D589C"/>
    <w:rsid w:val="008E0BD1"/>
    <w:rsid w:val="008E4053"/>
    <w:rsid w:val="008F050F"/>
    <w:rsid w:val="008F34B2"/>
    <w:rsid w:val="00903EB9"/>
    <w:rsid w:val="00920BF4"/>
    <w:rsid w:val="0092278F"/>
    <w:rsid w:val="00933CCE"/>
    <w:rsid w:val="0093658D"/>
    <w:rsid w:val="00951805"/>
    <w:rsid w:val="0095504B"/>
    <w:rsid w:val="009553E4"/>
    <w:rsid w:val="009662E4"/>
    <w:rsid w:val="0098314B"/>
    <w:rsid w:val="009836C7"/>
    <w:rsid w:val="009840E0"/>
    <w:rsid w:val="00984771"/>
    <w:rsid w:val="009939D1"/>
    <w:rsid w:val="00995A02"/>
    <w:rsid w:val="009A443C"/>
    <w:rsid w:val="009A7B7B"/>
    <w:rsid w:val="009C4336"/>
    <w:rsid w:val="009E055F"/>
    <w:rsid w:val="009E5152"/>
    <w:rsid w:val="009E6145"/>
    <w:rsid w:val="009E6D40"/>
    <w:rsid w:val="009E7D0C"/>
    <w:rsid w:val="009F0973"/>
    <w:rsid w:val="009F4D54"/>
    <w:rsid w:val="009F53CE"/>
    <w:rsid w:val="009F5DD6"/>
    <w:rsid w:val="00A008F4"/>
    <w:rsid w:val="00A02E0F"/>
    <w:rsid w:val="00A044B9"/>
    <w:rsid w:val="00A0511A"/>
    <w:rsid w:val="00A10990"/>
    <w:rsid w:val="00A1332E"/>
    <w:rsid w:val="00A14BDA"/>
    <w:rsid w:val="00A17030"/>
    <w:rsid w:val="00A20713"/>
    <w:rsid w:val="00A261CA"/>
    <w:rsid w:val="00A33268"/>
    <w:rsid w:val="00A341B9"/>
    <w:rsid w:val="00A341F3"/>
    <w:rsid w:val="00A35DC2"/>
    <w:rsid w:val="00A37584"/>
    <w:rsid w:val="00A375E5"/>
    <w:rsid w:val="00A42387"/>
    <w:rsid w:val="00A4694A"/>
    <w:rsid w:val="00A50F08"/>
    <w:rsid w:val="00A511D3"/>
    <w:rsid w:val="00A55734"/>
    <w:rsid w:val="00A65186"/>
    <w:rsid w:val="00A7233A"/>
    <w:rsid w:val="00A72FAE"/>
    <w:rsid w:val="00A7598A"/>
    <w:rsid w:val="00A75DE6"/>
    <w:rsid w:val="00A76FAF"/>
    <w:rsid w:val="00A82AD7"/>
    <w:rsid w:val="00A851B4"/>
    <w:rsid w:val="00A877B1"/>
    <w:rsid w:val="00A93202"/>
    <w:rsid w:val="00A943A7"/>
    <w:rsid w:val="00AA5006"/>
    <w:rsid w:val="00AA6A49"/>
    <w:rsid w:val="00AA7D91"/>
    <w:rsid w:val="00AB00E6"/>
    <w:rsid w:val="00AB70A4"/>
    <w:rsid w:val="00AB70E4"/>
    <w:rsid w:val="00AB7D3B"/>
    <w:rsid w:val="00AC5F74"/>
    <w:rsid w:val="00AC620B"/>
    <w:rsid w:val="00AD5DCD"/>
    <w:rsid w:val="00AD6504"/>
    <w:rsid w:val="00AD75A0"/>
    <w:rsid w:val="00AE070D"/>
    <w:rsid w:val="00AF2F10"/>
    <w:rsid w:val="00AF4020"/>
    <w:rsid w:val="00AF7166"/>
    <w:rsid w:val="00AF779D"/>
    <w:rsid w:val="00B02B4A"/>
    <w:rsid w:val="00B03CEA"/>
    <w:rsid w:val="00B04727"/>
    <w:rsid w:val="00B178B7"/>
    <w:rsid w:val="00B21918"/>
    <w:rsid w:val="00B26D6A"/>
    <w:rsid w:val="00B33576"/>
    <w:rsid w:val="00B36B79"/>
    <w:rsid w:val="00B479D0"/>
    <w:rsid w:val="00B50508"/>
    <w:rsid w:val="00B55A69"/>
    <w:rsid w:val="00B55C57"/>
    <w:rsid w:val="00B55EE7"/>
    <w:rsid w:val="00B602CE"/>
    <w:rsid w:val="00B623C0"/>
    <w:rsid w:val="00B62B45"/>
    <w:rsid w:val="00B63577"/>
    <w:rsid w:val="00B66239"/>
    <w:rsid w:val="00B66318"/>
    <w:rsid w:val="00B726B9"/>
    <w:rsid w:val="00B80803"/>
    <w:rsid w:val="00B8438B"/>
    <w:rsid w:val="00B85F1C"/>
    <w:rsid w:val="00B865D8"/>
    <w:rsid w:val="00B871C6"/>
    <w:rsid w:val="00B91713"/>
    <w:rsid w:val="00B92CF0"/>
    <w:rsid w:val="00B93CFF"/>
    <w:rsid w:val="00B95C34"/>
    <w:rsid w:val="00BB2249"/>
    <w:rsid w:val="00BC1C32"/>
    <w:rsid w:val="00BC3E31"/>
    <w:rsid w:val="00BC4C50"/>
    <w:rsid w:val="00BD6FEB"/>
    <w:rsid w:val="00BE093F"/>
    <w:rsid w:val="00BF321F"/>
    <w:rsid w:val="00C00C80"/>
    <w:rsid w:val="00C01E01"/>
    <w:rsid w:val="00C03B96"/>
    <w:rsid w:val="00C11DB3"/>
    <w:rsid w:val="00C13251"/>
    <w:rsid w:val="00C16039"/>
    <w:rsid w:val="00C267BD"/>
    <w:rsid w:val="00C325F3"/>
    <w:rsid w:val="00C41927"/>
    <w:rsid w:val="00C45BE8"/>
    <w:rsid w:val="00C5320A"/>
    <w:rsid w:val="00C53444"/>
    <w:rsid w:val="00C74CE8"/>
    <w:rsid w:val="00C92E36"/>
    <w:rsid w:val="00C9573C"/>
    <w:rsid w:val="00C964EA"/>
    <w:rsid w:val="00C96EEF"/>
    <w:rsid w:val="00CA57D0"/>
    <w:rsid w:val="00CA5CD4"/>
    <w:rsid w:val="00CB0E0B"/>
    <w:rsid w:val="00CB1251"/>
    <w:rsid w:val="00CB159A"/>
    <w:rsid w:val="00CB554E"/>
    <w:rsid w:val="00CB6935"/>
    <w:rsid w:val="00CB7B6D"/>
    <w:rsid w:val="00CC1918"/>
    <w:rsid w:val="00CD29C9"/>
    <w:rsid w:val="00CD7FBE"/>
    <w:rsid w:val="00CE7D6C"/>
    <w:rsid w:val="00CF25DD"/>
    <w:rsid w:val="00CF3220"/>
    <w:rsid w:val="00CF4D8E"/>
    <w:rsid w:val="00D0638D"/>
    <w:rsid w:val="00D06E53"/>
    <w:rsid w:val="00D10D2B"/>
    <w:rsid w:val="00D15B8A"/>
    <w:rsid w:val="00D15CE8"/>
    <w:rsid w:val="00D20802"/>
    <w:rsid w:val="00D25960"/>
    <w:rsid w:val="00D2671B"/>
    <w:rsid w:val="00D31DEE"/>
    <w:rsid w:val="00D32A83"/>
    <w:rsid w:val="00D3649D"/>
    <w:rsid w:val="00D41A8C"/>
    <w:rsid w:val="00D41FBE"/>
    <w:rsid w:val="00D561F5"/>
    <w:rsid w:val="00D60EBF"/>
    <w:rsid w:val="00D6187C"/>
    <w:rsid w:val="00D648E3"/>
    <w:rsid w:val="00D71C1B"/>
    <w:rsid w:val="00D71E12"/>
    <w:rsid w:val="00D763ED"/>
    <w:rsid w:val="00D834BA"/>
    <w:rsid w:val="00D924BB"/>
    <w:rsid w:val="00D92E7B"/>
    <w:rsid w:val="00DA77F6"/>
    <w:rsid w:val="00DB05C1"/>
    <w:rsid w:val="00DB136D"/>
    <w:rsid w:val="00DC5036"/>
    <w:rsid w:val="00DD11F0"/>
    <w:rsid w:val="00DD3471"/>
    <w:rsid w:val="00DD6E4D"/>
    <w:rsid w:val="00DD7706"/>
    <w:rsid w:val="00DE20DB"/>
    <w:rsid w:val="00DF2691"/>
    <w:rsid w:val="00DF2A21"/>
    <w:rsid w:val="00DF72F9"/>
    <w:rsid w:val="00DF7414"/>
    <w:rsid w:val="00DF7591"/>
    <w:rsid w:val="00E04859"/>
    <w:rsid w:val="00E17FE1"/>
    <w:rsid w:val="00E214E1"/>
    <w:rsid w:val="00E2150F"/>
    <w:rsid w:val="00E2479F"/>
    <w:rsid w:val="00E33093"/>
    <w:rsid w:val="00E37D57"/>
    <w:rsid w:val="00E42026"/>
    <w:rsid w:val="00E454DE"/>
    <w:rsid w:val="00E45F4A"/>
    <w:rsid w:val="00E51745"/>
    <w:rsid w:val="00E51FEE"/>
    <w:rsid w:val="00E54DCF"/>
    <w:rsid w:val="00E56AE8"/>
    <w:rsid w:val="00E6106E"/>
    <w:rsid w:val="00E62F2F"/>
    <w:rsid w:val="00E66F0D"/>
    <w:rsid w:val="00E6792F"/>
    <w:rsid w:val="00E71214"/>
    <w:rsid w:val="00E75254"/>
    <w:rsid w:val="00E8550A"/>
    <w:rsid w:val="00E85BBB"/>
    <w:rsid w:val="00EA13AC"/>
    <w:rsid w:val="00EA36E9"/>
    <w:rsid w:val="00EA4DCB"/>
    <w:rsid w:val="00EB18DC"/>
    <w:rsid w:val="00EC23EF"/>
    <w:rsid w:val="00ED2019"/>
    <w:rsid w:val="00EF5A4C"/>
    <w:rsid w:val="00F01394"/>
    <w:rsid w:val="00F11B48"/>
    <w:rsid w:val="00F137A2"/>
    <w:rsid w:val="00F172FF"/>
    <w:rsid w:val="00F17433"/>
    <w:rsid w:val="00F21821"/>
    <w:rsid w:val="00F23491"/>
    <w:rsid w:val="00F26830"/>
    <w:rsid w:val="00F305E9"/>
    <w:rsid w:val="00F31C67"/>
    <w:rsid w:val="00F34391"/>
    <w:rsid w:val="00F3587C"/>
    <w:rsid w:val="00F411D7"/>
    <w:rsid w:val="00F42DC4"/>
    <w:rsid w:val="00F62A2F"/>
    <w:rsid w:val="00F70C3A"/>
    <w:rsid w:val="00F7192C"/>
    <w:rsid w:val="00F8003A"/>
    <w:rsid w:val="00F9270B"/>
    <w:rsid w:val="00F933B8"/>
    <w:rsid w:val="00F93A29"/>
    <w:rsid w:val="00FA36DB"/>
    <w:rsid w:val="00FA6A6E"/>
    <w:rsid w:val="00FB0BF5"/>
    <w:rsid w:val="00FB1490"/>
    <w:rsid w:val="00FB6289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21C7FB"/>
  <w15:docId w15:val="{5983490E-1A3E-4F70-959F-074EF3F2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D85"/>
    <w:pPr>
      <w:spacing w:after="200" w:line="276" w:lineRule="auto"/>
    </w:pPr>
    <w:rPr>
      <w:sz w:val="22"/>
      <w:szCs w:val="22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46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463A"/>
  </w:style>
  <w:style w:type="paragraph" w:styleId="Rodap">
    <w:name w:val="footer"/>
    <w:basedOn w:val="Normal"/>
    <w:link w:val="RodapChar"/>
    <w:uiPriority w:val="99"/>
    <w:unhideWhenUsed/>
    <w:rsid w:val="007C46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463A"/>
  </w:style>
  <w:style w:type="paragraph" w:styleId="Textodebalo">
    <w:name w:val="Balloon Text"/>
    <w:basedOn w:val="Normal"/>
    <w:link w:val="TextodebaloChar"/>
    <w:uiPriority w:val="99"/>
    <w:semiHidden/>
    <w:unhideWhenUsed/>
    <w:rsid w:val="007C4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C463A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qFormat/>
    <w:rsid w:val="00F8003A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apple-converted-space">
    <w:name w:val="apple-converted-space"/>
    <w:basedOn w:val="Fontepargpadro"/>
    <w:rsid w:val="000F5B1C"/>
  </w:style>
  <w:style w:type="character" w:customStyle="1" w:styleId="textexposedshow">
    <w:name w:val="text_exposed_show"/>
    <w:basedOn w:val="Fontepargpadro"/>
    <w:rsid w:val="00662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636EAF26760A48ABC23E01AABE3007" ma:contentTypeVersion="7" ma:contentTypeDescription="Crie um novo documento." ma:contentTypeScope="" ma:versionID="135b173f7fd916550d6a134646a9d2cb">
  <xsd:schema xmlns:xsd="http://www.w3.org/2001/XMLSchema" xmlns:xs="http://www.w3.org/2001/XMLSchema" xmlns:p="http://schemas.microsoft.com/office/2006/metadata/properties" xmlns:ns2="6fa732aa-d793-4d04-a06f-55572eea97d4" targetNamespace="http://schemas.microsoft.com/office/2006/metadata/properties" ma:root="true" ma:fieldsID="60a1122456a3fd13a0e756e47452e3a1" ns2:_="">
    <xsd:import namespace="6fa732aa-d793-4d04-a06f-55572eea97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732aa-d793-4d04-a06f-55572eea97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F3712C-8BCC-4B32-B175-E90993C36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414962-5FE0-4BD2-B80D-3FD8F25CD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28E959-90BA-4E49-A627-30DBE88C2D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Links>
    <vt:vector size="72" baseType="variant">
      <vt:variant>
        <vt:i4>2818125</vt:i4>
      </vt:variant>
      <vt:variant>
        <vt:i4>2984</vt:i4>
      </vt:variant>
      <vt:variant>
        <vt:i4>1025</vt:i4>
      </vt:variant>
      <vt:variant>
        <vt:i4>1</vt:i4>
      </vt:variant>
      <vt:variant>
        <vt:lpwstr>WhatsApp Image 2019-01-16 at 11</vt:lpwstr>
      </vt:variant>
      <vt:variant>
        <vt:lpwstr/>
      </vt:variant>
      <vt:variant>
        <vt:i4>2818125</vt:i4>
      </vt:variant>
      <vt:variant>
        <vt:i4>3110</vt:i4>
      </vt:variant>
      <vt:variant>
        <vt:i4>1026</vt:i4>
      </vt:variant>
      <vt:variant>
        <vt:i4>1</vt:i4>
      </vt:variant>
      <vt:variant>
        <vt:lpwstr>WhatsApp Image 2019-01-16 at 11</vt:lpwstr>
      </vt:variant>
      <vt:variant>
        <vt:lpwstr/>
      </vt:variant>
      <vt:variant>
        <vt:i4>2818125</vt:i4>
      </vt:variant>
      <vt:variant>
        <vt:i4>3257</vt:i4>
      </vt:variant>
      <vt:variant>
        <vt:i4>1027</vt:i4>
      </vt:variant>
      <vt:variant>
        <vt:i4>1</vt:i4>
      </vt:variant>
      <vt:variant>
        <vt:lpwstr>WhatsApp Image 2019-01-16 at 11</vt:lpwstr>
      </vt:variant>
      <vt:variant>
        <vt:lpwstr/>
      </vt:variant>
      <vt:variant>
        <vt:i4>3735624</vt:i4>
      </vt:variant>
      <vt:variant>
        <vt:i4>4642</vt:i4>
      </vt:variant>
      <vt:variant>
        <vt:i4>1028</vt:i4>
      </vt:variant>
      <vt:variant>
        <vt:i4>1</vt:i4>
      </vt:variant>
      <vt:variant>
        <vt:lpwstr>IMG-20190116-WA0008</vt:lpwstr>
      </vt:variant>
      <vt:variant>
        <vt:lpwstr/>
      </vt:variant>
      <vt:variant>
        <vt:i4>3670080</vt:i4>
      </vt:variant>
      <vt:variant>
        <vt:i4>4772</vt:i4>
      </vt:variant>
      <vt:variant>
        <vt:i4>1031</vt:i4>
      </vt:variant>
      <vt:variant>
        <vt:i4>1</vt:i4>
      </vt:variant>
      <vt:variant>
        <vt:lpwstr>IMG-20190116-WA0010</vt:lpwstr>
      </vt:variant>
      <vt:variant>
        <vt:lpwstr/>
      </vt:variant>
      <vt:variant>
        <vt:i4>3735621</vt:i4>
      </vt:variant>
      <vt:variant>
        <vt:i4>4867</vt:i4>
      </vt:variant>
      <vt:variant>
        <vt:i4>1029</vt:i4>
      </vt:variant>
      <vt:variant>
        <vt:i4>1</vt:i4>
      </vt:variant>
      <vt:variant>
        <vt:lpwstr>IMG-20190116-WA0005</vt:lpwstr>
      </vt:variant>
      <vt:variant>
        <vt:lpwstr/>
      </vt:variant>
      <vt:variant>
        <vt:i4>3670081</vt:i4>
      </vt:variant>
      <vt:variant>
        <vt:i4>5021</vt:i4>
      </vt:variant>
      <vt:variant>
        <vt:i4>1030</vt:i4>
      </vt:variant>
      <vt:variant>
        <vt:i4>1</vt:i4>
      </vt:variant>
      <vt:variant>
        <vt:lpwstr>IMG-20190116-WA0011</vt:lpwstr>
      </vt:variant>
      <vt:variant>
        <vt:lpwstr/>
      </vt:variant>
      <vt:variant>
        <vt:i4>4128867</vt:i4>
      </vt:variant>
      <vt:variant>
        <vt:i4>5869</vt:i4>
      </vt:variant>
      <vt:variant>
        <vt:i4>1032</vt:i4>
      </vt:variant>
      <vt:variant>
        <vt:i4>1</vt:i4>
      </vt:variant>
      <vt:variant>
        <vt:lpwstr>20190117_085355</vt:lpwstr>
      </vt:variant>
      <vt:variant>
        <vt:lpwstr/>
      </vt:variant>
      <vt:variant>
        <vt:i4>3735653</vt:i4>
      </vt:variant>
      <vt:variant>
        <vt:i4>-1</vt:i4>
      </vt:variant>
      <vt:variant>
        <vt:i4>1026</vt:i4>
      </vt:variant>
      <vt:variant>
        <vt:i4>1</vt:i4>
      </vt:variant>
      <vt:variant>
        <vt:lpwstr>20190117_085838</vt:lpwstr>
      </vt:variant>
      <vt:variant>
        <vt:lpwstr/>
      </vt:variant>
      <vt:variant>
        <vt:i4>4063328</vt:i4>
      </vt:variant>
      <vt:variant>
        <vt:i4>-1</vt:i4>
      </vt:variant>
      <vt:variant>
        <vt:i4>1029</vt:i4>
      </vt:variant>
      <vt:variant>
        <vt:i4>1</vt:i4>
      </vt:variant>
      <vt:variant>
        <vt:lpwstr>20190117_091501</vt:lpwstr>
      </vt:variant>
      <vt:variant>
        <vt:lpwstr/>
      </vt:variant>
      <vt:variant>
        <vt:i4>3932268</vt:i4>
      </vt:variant>
      <vt:variant>
        <vt:i4>-1</vt:i4>
      </vt:variant>
      <vt:variant>
        <vt:i4>1031</vt:i4>
      </vt:variant>
      <vt:variant>
        <vt:i4>1</vt:i4>
      </vt:variant>
      <vt:variant>
        <vt:lpwstr>20190117_102405</vt:lpwstr>
      </vt:variant>
      <vt:variant>
        <vt:lpwstr/>
      </vt:variant>
      <vt:variant>
        <vt:i4>4063329</vt:i4>
      </vt:variant>
      <vt:variant>
        <vt:i4>-1</vt:i4>
      </vt:variant>
      <vt:variant>
        <vt:i4>1033</vt:i4>
      </vt:variant>
      <vt:variant>
        <vt:i4>1</vt:i4>
      </vt:variant>
      <vt:variant>
        <vt:lpwstr>20190117_101814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Tatiele</dc:creator>
  <cp:keywords/>
  <dc:description/>
  <cp:lastModifiedBy>falvarenga</cp:lastModifiedBy>
  <cp:revision>2</cp:revision>
  <cp:lastPrinted>2016-09-20T17:18:00Z</cp:lastPrinted>
  <dcterms:created xsi:type="dcterms:W3CDTF">2021-02-24T14:00:00Z</dcterms:created>
  <dcterms:modified xsi:type="dcterms:W3CDTF">2021-02-24T14:00:00Z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0x01010085636EAF26760A48ABC23E01AABE3007</vt:lpwstr>
  </property>
  <property fmtid="{D5CDD505-2E9C-101B-9397-08002B2CF9AE}" pid="3" name="Order">
    <vt:r8>87800</vt:r8>
  </property>
</Properties>
</file>